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539"/>
        <w:gridCol w:w="2693"/>
        <w:gridCol w:w="2784"/>
      </w:tblGrid>
      <w:tr w:rsidR="009413A9" w:rsidTr="00E97784">
        <w:tc>
          <w:tcPr>
            <w:tcW w:w="3539" w:type="dxa"/>
          </w:tcPr>
          <w:p w:rsidR="009413A9" w:rsidRDefault="009413A9">
            <w:r>
              <w:t>Name of student and tutor group</w:t>
            </w:r>
          </w:p>
        </w:tc>
        <w:tc>
          <w:tcPr>
            <w:tcW w:w="5477" w:type="dxa"/>
            <w:gridSpan w:val="2"/>
          </w:tcPr>
          <w:p w:rsidR="009413A9" w:rsidRPr="00363620" w:rsidRDefault="009413A9">
            <w:pPr>
              <w:rPr>
                <w:b/>
              </w:rPr>
            </w:pPr>
          </w:p>
        </w:tc>
      </w:tr>
      <w:tr w:rsidR="00E97784" w:rsidTr="00E97784">
        <w:tc>
          <w:tcPr>
            <w:tcW w:w="3539" w:type="dxa"/>
          </w:tcPr>
          <w:p w:rsidR="00E97784" w:rsidRDefault="00E97784">
            <w:r>
              <w:t>Name of company</w:t>
            </w:r>
          </w:p>
        </w:tc>
        <w:tc>
          <w:tcPr>
            <w:tcW w:w="5477" w:type="dxa"/>
            <w:gridSpan w:val="2"/>
          </w:tcPr>
          <w:p w:rsidR="00E97784" w:rsidRPr="00363620" w:rsidRDefault="00E97784">
            <w:pPr>
              <w:rPr>
                <w:b/>
              </w:rPr>
            </w:pPr>
          </w:p>
          <w:p w:rsidR="00E97784" w:rsidRPr="00363620" w:rsidRDefault="00E97784">
            <w:pPr>
              <w:rPr>
                <w:b/>
              </w:rPr>
            </w:pPr>
          </w:p>
        </w:tc>
      </w:tr>
      <w:tr w:rsidR="00E97784" w:rsidTr="00E97784">
        <w:tc>
          <w:tcPr>
            <w:tcW w:w="3539" w:type="dxa"/>
          </w:tcPr>
          <w:p w:rsidR="00E97784" w:rsidRDefault="00E97784">
            <w:r>
              <w:t>Address</w:t>
            </w:r>
          </w:p>
        </w:tc>
        <w:tc>
          <w:tcPr>
            <w:tcW w:w="5477" w:type="dxa"/>
            <w:gridSpan w:val="2"/>
          </w:tcPr>
          <w:p w:rsidR="00E97784" w:rsidRPr="00363620" w:rsidRDefault="00E97784">
            <w:pPr>
              <w:rPr>
                <w:b/>
              </w:rPr>
            </w:pPr>
          </w:p>
          <w:p w:rsidR="00E97784" w:rsidRPr="00363620" w:rsidRDefault="00E97784">
            <w:pPr>
              <w:rPr>
                <w:b/>
              </w:rPr>
            </w:pPr>
          </w:p>
          <w:p w:rsidR="00E97784" w:rsidRPr="00363620" w:rsidRDefault="00E97784">
            <w:pPr>
              <w:rPr>
                <w:b/>
              </w:rPr>
            </w:pPr>
          </w:p>
        </w:tc>
      </w:tr>
      <w:tr w:rsidR="00E97784" w:rsidTr="00E97784">
        <w:tc>
          <w:tcPr>
            <w:tcW w:w="3539" w:type="dxa"/>
          </w:tcPr>
          <w:p w:rsidR="00E97784" w:rsidRDefault="00E97784">
            <w:r>
              <w:t>Contact name at company</w:t>
            </w:r>
          </w:p>
        </w:tc>
        <w:tc>
          <w:tcPr>
            <w:tcW w:w="5477" w:type="dxa"/>
            <w:gridSpan w:val="2"/>
          </w:tcPr>
          <w:p w:rsidR="00E97784" w:rsidRPr="00363620" w:rsidRDefault="00E97784">
            <w:pPr>
              <w:rPr>
                <w:b/>
              </w:rPr>
            </w:pPr>
          </w:p>
          <w:p w:rsidR="00E97784" w:rsidRPr="00363620" w:rsidRDefault="00E97784">
            <w:pPr>
              <w:rPr>
                <w:b/>
              </w:rPr>
            </w:pPr>
          </w:p>
          <w:p w:rsidR="00E97784" w:rsidRPr="00363620" w:rsidRDefault="00E97784">
            <w:pPr>
              <w:rPr>
                <w:b/>
              </w:rPr>
            </w:pPr>
          </w:p>
        </w:tc>
      </w:tr>
      <w:tr w:rsidR="00E97784" w:rsidTr="00E97784">
        <w:tc>
          <w:tcPr>
            <w:tcW w:w="3539" w:type="dxa"/>
          </w:tcPr>
          <w:p w:rsidR="00E97784" w:rsidRDefault="00E97784">
            <w:r>
              <w:t>Phone number</w:t>
            </w:r>
          </w:p>
        </w:tc>
        <w:tc>
          <w:tcPr>
            <w:tcW w:w="5477" w:type="dxa"/>
            <w:gridSpan w:val="2"/>
          </w:tcPr>
          <w:p w:rsidR="00E97784" w:rsidRPr="00363620" w:rsidRDefault="00E97784">
            <w:pPr>
              <w:rPr>
                <w:b/>
              </w:rPr>
            </w:pPr>
          </w:p>
          <w:p w:rsidR="00E97784" w:rsidRPr="00363620" w:rsidRDefault="00E97784">
            <w:pPr>
              <w:rPr>
                <w:b/>
              </w:rPr>
            </w:pPr>
          </w:p>
          <w:p w:rsidR="00E97784" w:rsidRPr="00363620" w:rsidRDefault="00E97784">
            <w:pPr>
              <w:rPr>
                <w:b/>
              </w:rPr>
            </w:pPr>
          </w:p>
        </w:tc>
      </w:tr>
      <w:tr w:rsidR="00E97784" w:rsidTr="00E97784">
        <w:tc>
          <w:tcPr>
            <w:tcW w:w="3539" w:type="dxa"/>
          </w:tcPr>
          <w:p w:rsidR="00E97784" w:rsidRDefault="00E97784">
            <w:r>
              <w:t>Email address</w:t>
            </w:r>
          </w:p>
        </w:tc>
        <w:tc>
          <w:tcPr>
            <w:tcW w:w="5477" w:type="dxa"/>
            <w:gridSpan w:val="2"/>
          </w:tcPr>
          <w:p w:rsidR="00E97784" w:rsidRPr="00363620" w:rsidRDefault="00E97784">
            <w:pPr>
              <w:rPr>
                <w:b/>
              </w:rPr>
            </w:pPr>
          </w:p>
          <w:p w:rsidR="00E97784" w:rsidRPr="00363620" w:rsidRDefault="00E97784">
            <w:pPr>
              <w:rPr>
                <w:b/>
              </w:rPr>
            </w:pPr>
          </w:p>
          <w:p w:rsidR="00E97784" w:rsidRPr="00363620" w:rsidRDefault="00E97784">
            <w:pPr>
              <w:rPr>
                <w:b/>
              </w:rPr>
            </w:pPr>
          </w:p>
        </w:tc>
      </w:tr>
      <w:tr w:rsidR="00E97784" w:rsidTr="00E97784">
        <w:tc>
          <w:tcPr>
            <w:tcW w:w="3539" w:type="dxa"/>
          </w:tcPr>
          <w:p w:rsidR="00E97784" w:rsidRDefault="00E97784">
            <w:r>
              <w:t>Description of placement</w:t>
            </w:r>
          </w:p>
        </w:tc>
        <w:tc>
          <w:tcPr>
            <w:tcW w:w="5477" w:type="dxa"/>
            <w:gridSpan w:val="2"/>
          </w:tcPr>
          <w:p w:rsidR="00E97784" w:rsidRPr="00363620" w:rsidRDefault="00E97784">
            <w:pPr>
              <w:rPr>
                <w:b/>
              </w:rPr>
            </w:pPr>
          </w:p>
          <w:p w:rsidR="00E97784" w:rsidRPr="00363620" w:rsidRDefault="00E97784">
            <w:pPr>
              <w:rPr>
                <w:b/>
              </w:rPr>
            </w:pPr>
          </w:p>
          <w:p w:rsidR="00E97784" w:rsidRPr="00363620" w:rsidRDefault="00E97784">
            <w:pPr>
              <w:rPr>
                <w:b/>
              </w:rPr>
            </w:pPr>
          </w:p>
          <w:p w:rsidR="00E97784" w:rsidRPr="00363620" w:rsidRDefault="00E97784">
            <w:pPr>
              <w:rPr>
                <w:b/>
              </w:rPr>
            </w:pPr>
          </w:p>
          <w:p w:rsidR="00E97784" w:rsidRPr="00363620" w:rsidRDefault="00E97784">
            <w:pPr>
              <w:rPr>
                <w:b/>
              </w:rPr>
            </w:pPr>
            <w:bookmarkStart w:id="0" w:name="_GoBack"/>
            <w:bookmarkEnd w:id="0"/>
          </w:p>
          <w:p w:rsidR="00E97784" w:rsidRPr="00363620" w:rsidRDefault="00E97784">
            <w:pPr>
              <w:rPr>
                <w:b/>
              </w:rPr>
            </w:pPr>
          </w:p>
        </w:tc>
      </w:tr>
      <w:tr w:rsidR="00215F3B" w:rsidTr="001513FD">
        <w:tc>
          <w:tcPr>
            <w:tcW w:w="3539" w:type="dxa"/>
          </w:tcPr>
          <w:p w:rsidR="00215F3B" w:rsidRDefault="00E97784">
            <w:r>
              <w:t xml:space="preserve">Work days </w:t>
            </w:r>
          </w:p>
        </w:tc>
        <w:tc>
          <w:tcPr>
            <w:tcW w:w="2693" w:type="dxa"/>
          </w:tcPr>
          <w:p w:rsidR="00215F3B" w:rsidRPr="00363620" w:rsidRDefault="00E97784">
            <w:pPr>
              <w:rPr>
                <w:b/>
              </w:rPr>
            </w:pPr>
            <w:r w:rsidRPr="00363620">
              <w:rPr>
                <w:b/>
              </w:rPr>
              <w:t>21</w:t>
            </w:r>
            <w:r w:rsidRPr="00363620">
              <w:rPr>
                <w:b/>
                <w:vertAlign w:val="superscript"/>
              </w:rPr>
              <w:t>st</w:t>
            </w:r>
            <w:r w:rsidRPr="00363620">
              <w:rPr>
                <w:b/>
              </w:rPr>
              <w:t xml:space="preserve"> – 27</w:t>
            </w:r>
            <w:r w:rsidRPr="00363620">
              <w:rPr>
                <w:b/>
                <w:vertAlign w:val="superscript"/>
              </w:rPr>
              <w:t>th</w:t>
            </w:r>
            <w:r w:rsidRPr="00363620">
              <w:rPr>
                <w:b/>
              </w:rPr>
              <w:t xml:space="preserve"> March all included</w:t>
            </w:r>
          </w:p>
          <w:p w:rsidR="00E97784" w:rsidRPr="00363620" w:rsidRDefault="00E97784">
            <w:pPr>
              <w:rPr>
                <w:b/>
              </w:rPr>
            </w:pPr>
            <w:proofErr w:type="gramStart"/>
            <w:r w:rsidRPr="00363620">
              <w:rPr>
                <w:b/>
              </w:rPr>
              <w:t>Yes</w:t>
            </w:r>
            <w:proofErr w:type="gramEnd"/>
            <w:r w:rsidRPr="00363620">
              <w:rPr>
                <w:b/>
              </w:rPr>
              <w:t xml:space="preserve"> please put a cross: </w:t>
            </w:r>
          </w:p>
        </w:tc>
        <w:tc>
          <w:tcPr>
            <w:tcW w:w="2784" w:type="dxa"/>
          </w:tcPr>
          <w:p w:rsidR="00215F3B" w:rsidRPr="00363620" w:rsidRDefault="00E97784">
            <w:pPr>
              <w:rPr>
                <w:b/>
              </w:rPr>
            </w:pPr>
            <w:r w:rsidRPr="00363620">
              <w:rPr>
                <w:b/>
              </w:rPr>
              <w:t>If no which ones will they work?</w:t>
            </w:r>
          </w:p>
          <w:p w:rsidR="00E97784" w:rsidRPr="00363620" w:rsidRDefault="00E97784">
            <w:pPr>
              <w:rPr>
                <w:b/>
              </w:rPr>
            </w:pPr>
          </w:p>
        </w:tc>
      </w:tr>
      <w:tr w:rsidR="00E97784" w:rsidTr="00E97784">
        <w:tc>
          <w:tcPr>
            <w:tcW w:w="3539" w:type="dxa"/>
          </w:tcPr>
          <w:p w:rsidR="00E97784" w:rsidRDefault="00E97784">
            <w:r>
              <w:t>Hours of work</w:t>
            </w:r>
          </w:p>
        </w:tc>
        <w:tc>
          <w:tcPr>
            <w:tcW w:w="5477" w:type="dxa"/>
            <w:gridSpan w:val="2"/>
          </w:tcPr>
          <w:p w:rsidR="00E97784" w:rsidRPr="00363620" w:rsidRDefault="00E97784">
            <w:pPr>
              <w:rPr>
                <w:b/>
              </w:rPr>
            </w:pPr>
          </w:p>
          <w:p w:rsidR="00363620" w:rsidRPr="00363620" w:rsidRDefault="00363620">
            <w:pPr>
              <w:rPr>
                <w:b/>
              </w:rPr>
            </w:pPr>
          </w:p>
          <w:p w:rsidR="00363620" w:rsidRPr="00363620" w:rsidRDefault="00363620">
            <w:pPr>
              <w:rPr>
                <w:b/>
              </w:rPr>
            </w:pPr>
          </w:p>
        </w:tc>
      </w:tr>
      <w:tr w:rsidR="00E97784" w:rsidTr="00E97784">
        <w:tc>
          <w:tcPr>
            <w:tcW w:w="3539" w:type="dxa"/>
          </w:tcPr>
          <w:p w:rsidR="00E97784" w:rsidRDefault="00E97784">
            <w:r>
              <w:t>Lunch / break time?</w:t>
            </w:r>
          </w:p>
        </w:tc>
        <w:tc>
          <w:tcPr>
            <w:tcW w:w="5477" w:type="dxa"/>
            <w:gridSpan w:val="2"/>
          </w:tcPr>
          <w:p w:rsidR="00E97784" w:rsidRPr="00363620" w:rsidRDefault="00E97784">
            <w:pPr>
              <w:rPr>
                <w:b/>
              </w:rPr>
            </w:pPr>
          </w:p>
          <w:p w:rsidR="00363620" w:rsidRPr="00363620" w:rsidRDefault="00363620">
            <w:pPr>
              <w:rPr>
                <w:b/>
              </w:rPr>
            </w:pPr>
          </w:p>
          <w:p w:rsidR="00363620" w:rsidRPr="00363620" w:rsidRDefault="00363620">
            <w:pPr>
              <w:rPr>
                <w:b/>
              </w:rPr>
            </w:pPr>
          </w:p>
        </w:tc>
      </w:tr>
      <w:tr w:rsidR="00E97784" w:rsidTr="00E97784">
        <w:tc>
          <w:tcPr>
            <w:tcW w:w="3539" w:type="dxa"/>
          </w:tcPr>
          <w:p w:rsidR="00E97784" w:rsidRDefault="00E97784">
            <w:r>
              <w:t>Any special job requirements?</w:t>
            </w:r>
          </w:p>
          <w:p w:rsidR="00E97784" w:rsidRDefault="00E97784"/>
        </w:tc>
        <w:tc>
          <w:tcPr>
            <w:tcW w:w="5477" w:type="dxa"/>
            <w:gridSpan w:val="2"/>
          </w:tcPr>
          <w:p w:rsidR="00E97784" w:rsidRPr="00363620" w:rsidRDefault="00E97784">
            <w:pPr>
              <w:rPr>
                <w:b/>
              </w:rPr>
            </w:pPr>
          </w:p>
          <w:p w:rsidR="00363620" w:rsidRPr="00363620" w:rsidRDefault="00363620">
            <w:pPr>
              <w:rPr>
                <w:b/>
              </w:rPr>
            </w:pPr>
          </w:p>
          <w:p w:rsidR="00363620" w:rsidRPr="00363620" w:rsidRDefault="00363620">
            <w:pPr>
              <w:rPr>
                <w:b/>
              </w:rPr>
            </w:pPr>
          </w:p>
          <w:p w:rsidR="00363620" w:rsidRPr="00363620" w:rsidRDefault="00363620">
            <w:pPr>
              <w:rPr>
                <w:b/>
              </w:rPr>
            </w:pPr>
          </w:p>
        </w:tc>
      </w:tr>
      <w:tr w:rsidR="00E97784" w:rsidTr="00E97784">
        <w:tc>
          <w:tcPr>
            <w:tcW w:w="3539" w:type="dxa"/>
          </w:tcPr>
          <w:p w:rsidR="00363620" w:rsidRDefault="00E97784">
            <w:r>
              <w:t>Employer Agreement</w:t>
            </w:r>
            <w:r w:rsidR="00363620">
              <w:t>:</w:t>
            </w:r>
          </w:p>
          <w:p w:rsidR="00E97784" w:rsidRPr="00200ACC" w:rsidRDefault="00E97784">
            <w:pPr>
              <w:rPr>
                <w:sz w:val="16"/>
                <w:szCs w:val="16"/>
              </w:rPr>
            </w:pPr>
            <w:r w:rsidRPr="00200ACC">
              <w:rPr>
                <w:sz w:val="16"/>
                <w:szCs w:val="16"/>
              </w:rPr>
              <w:t xml:space="preserve">Our organisation agrees to provide the named student with a work experience placement. We also agree to provide the student with the necessary information, instruction, and training so they know how to fulfil their role properly and do so safely. We have discussed and agreed with the school the safety measures that we already have, or will put, in place to protect the named student during their work placement. </w:t>
            </w:r>
          </w:p>
          <w:p w:rsidR="009D1F13" w:rsidRPr="00200ACC" w:rsidRDefault="009D1F13">
            <w:pPr>
              <w:rPr>
                <w:sz w:val="16"/>
                <w:szCs w:val="16"/>
              </w:rPr>
            </w:pPr>
          </w:p>
          <w:p w:rsidR="00200ACC" w:rsidRPr="00200ACC" w:rsidRDefault="009D1F13">
            <w:pPr>
              <w:rPr>
                <w:b/>
                <w:sz w:val="16"/>
                <w:szCs w:val="16"/>
                <w:highlight w:val="yellow"/>
              </w:rPr>
            </w:pPr>
            <w:r w:rsidRPr="00200ACC">
              <w:rPr>
                <w:b/>
                <w:sz w:val="16"/>
                <w:szCs w:val="16"/>
                <w:highlight w:val="yellow"/>
              </w:rPr>
              <w:t>Please note a copy of the insurance validation document must be attached to this form and given to the student to hand in</w:t>
            </w:r>
            <w:r w:rsidR="00200ACC" w:rsidRPr="00200ACC">
              <w:rPr>
                <w:b/>
                <w:sz w:val="16"/>
                <w:szCs w:val="16"/>
                <w:highlight w:val="yellow"/>
              </w:rPr>
              <w:t xml:space="preserve"> to the office</w:t>
            </w:r>
            <w:r w:rsidRPr="00200ACC">
              <w:rPr>
                <w:b/>
                <w:sz w:val="16"/>
                <w:szCs w:val="16"/>
                <w:highlight w:val="yellow"/>
              </w:rPr>
              <w:t>.</w:t>
            </w:r>
            <w:r w:rsidR="001513FD" w:rsidRPr="00200ACC">
              <w:rPr>
                <w:b/>
                <w:sz w:val="16"/>
                <w:szCs w:val="16"/>
                <w:highlight w:val="yellow"/>
              </w:rPr>
              <w:t xml:space="preserve"> </w:t>
            </w:r>
          </w:p>
          <w:p w:rsidR="009D1F13" w:rsidRPr="00200ACC" w:rsidRDefault="001513FD">
            <w:pPr>
              <w:rPr>
                <w:b/>
                <w:sz w:val="16"/>
                <w:szCs w:val="16"/>
                <w:highlight w:val="yellow"/>
              </w:rPr>
            </w:pPr>
            <w:r w:rsidRPr="00200ACC">
              <w:rPr>
                <w:b/>
                <w:sz w:val="16"/>
                <w:szCs w:val="16"/>
                <w:highlight w:val="yellow"/>
              </w:rPr>
              <w:t>The insurance must be in date until 27</w:t>
            </w:r>
            <w:r w:rsidRPr="00200ACC">
              <w:rPr>
                <w:b/>
                <w:sz w:val="16"/>
                <w:szCs w:val="16"/>
                <w:highlight w:val="yellow"/>
                <w:vertAlign w:val="superscript"/>
              </w:rPr>
              <w:t>th</w:t>
            </w:r>
            <w:r w:rsidRPr="00200ACC">
              <w:rPr>
                <w:b/>
                <w:sz w:val="16"/>
                <w:szCs w:val="16"/>
                <w:highlight w:val="yellow"/>
              </w:rPr>
              <w:t xml:space="preserve"> March to be deemed valid. </w:t>
            </w:r>
          </w:p>
          <w:p w:rsidR="001513FD" w:rsidRPr="009D1F13" w:rsidRDefault="001513FD">
            <w:pPr>
              <w:rPr>
                <w:b/>
                <w:sz w:val="18"/>
                <w:szCs w:val="18"/>
              </w:rPr>
            </w:pPr>
            <w:r w:rsidRPr="00200ACC">
              <w:rPr>
                <w:b/>
                <w:sz w:val="16"/>
                <w:szCs w:val="16"/>
                <w:highlight w:val="yellow"/>
              </w:rPr>
              <w:t>If this lapses before then another document will be needed once renewed</w:t>
            </w:r>
            <w:r w:rsidRPr="001513FD">
              <w:rPr>
                <w:b/>
                <w:sz w:val="18"/>
                <w:szCs w:val="18"/>
                <w:highlight w:val="yellow"/>
              </w:rPr>
              <w:t>.</w:t>
            </w:r>
            <w:r>
              <w:rPr>
                <w:b/>
                <w:sz w:val="18"/>
                <w:szCs w:val="18"/>
              </w:rPr>
              <w:t xml:space="preserve"> </w:t>
            </w:r>
          </w:p>
          <w:p w:rsidR="00E97784" w:rsidRDefault="00E97784"/>
          <w:p w:rsidR="00E97784" w:rsidRDefault="00E97784"/>
        </w:tc>
        <w:tc>
          <w:tcPr>
            <w:tcW w:w="5477" w:type="dxa"/>
            <w:gridSpan w:val="2"/>
          </w:tcPr>
          <w:p w:rsidR="00E97784" w:rsidRPr="00363620" w:rsidRDefault="00E97784">
            <w:pPr>
              <w:rPr>
                <w:b/>
              </w:rPr>
            </w:pPr>
            <w:r w:rsidRPr="00363620">
              <w:rPr>
                <w:b/>
              </w:rPr>
              <w:t>Signature:</w:t>
            </w:r>
          </w:p>
          <w:p w:rsidR="00E97784" w:rsidRPr="00363620" w:rsidRDefault="00E97784">
            <w:pPr>
              <w:rPr>
                <w:b/>
              </w:rPr>
            </w:pPr>
          </w:p>
          <w:p w:rsidR="00E97784" w:rsidRDefault="00E97784">
            <w:pPr>
              <w:rPr>
                <w:b/>
              </w:rPr>
            </w:pPr>
          </w:p>
          <w:p w:rsidR="001513FD" w:rsidRDefault="001513FD">
            <w:pPr>
              <w:rPr>
                <w:b/>
              </w:rPr>
            </w:pPr>
          </w:p>
          <w:p w:rsidR="001513FD" w:rsidRPr="00363620" w:rsidRDefault="001513FD">
            <w:pPr>
              <w:rPr>
                <w:b/>
              </w:rPr>
            </w:pPr>
          </w:p>
          <w:p w:rsidR="00E97784" w:rsidRPr="00363620" w:rsidRDefault="00E97784">
            <w:pPr>
              <w:rPr>
                <w:b/>
              </w:rPr>
            </w:pPr>
            <w:r w:rsidRPr="00363620">
              <w:rPr>
                <w:b/>
              </w:rPr>
              <w:t>Date:</w:t>
            </w:r>
          </w:p>
        </w:tc>
      </w:tr>
    </w:tbl>
    <w:p w:rsidR="00642B56" w:rsidRDefault="00642B56"/>
    <w:sectPr w:rsidR="00642B5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620" w:rsidRDefault="00363620" w:rsidP="00363620">
      <w:pPr>
        <w:spacing w:after="0" w:line="240" w:lineRule="auto"/>
      </w:pPr>
      <w:r>
        <w:separator/>
      </w:r>
    </w:p>
  </w:endnote>
  <w:endnote w:type="continuationSeparator" w:id="0">
    <w:p w:rsidR="00363620" w:rsidRDefault="00363620" w:rsidP="0036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620" w:rsidRDefault="00363620" w:rsidP="00363620">
      <w:pPr>
        <w:spacing w:after="0" w:line="240" w:lineRule="auto"/>
      </w:pPr>
      <w:r>
        <w:separator/>
      </w:r>
    </w:p>
  </w:footnote>
  <w:footnote w:type="continuationSeparator" w:id="0">
    <w:p w:rsidR="00363620" w:rsidRDefault="00363620" w:rsidP="00363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3FD" w:rsidRDefault="00363620" w:rsidP="00363620">
    <w:pPr>
      <w:pStyle w:val="Header"/>
      <w:ind w:firstLine="720"/>
      <w:jc w:val="center"/>
      <w:rPr>
        <w:sz w:val="40"/>
        <w:szCs w:val="40"/>
      </w:rPr>
    </w:pPr>
    <w:r w:rsidRPr="00363620">
      <w:rPr>
        <w:b/>
        <w:sz w:val="40"/>
        <w:szCs w:val="40"/>
      </w:rPr>
      <w:t>Employer Form</w:t>
    </w:r>
    <w:r w:rsidR="001513FD">
      <w:rPr>
        <w:b/>
        <w:sz w:val="40"/>
        <w:szCs w:val="40"/>
      </w:rPr>
      <w:t xml:space="preserve"> Work Experience</w:t>
    </w:r>
    <w:r w:rsidRPr="00363620">
      <w:rPr>
        <w:sz w:val="40"/>
        <w:szCs w:val="40"/>
      </w:rPr>
      <w:t xml:space="preserve"> </w:t>
    </w:r>
  </w:p>
  <w:p w:rsidR="00363620" w:rsidRPr="00363620" w:rsidRDefault="00363620" w:rsidP="00363620">
    <w:pPr>
      <w:pStyle w:val="Header"/>
      <w:ind w:firstLine="720"/>
      <w:jc w:val="center"/>
      <w:rPr>
        <w:sz w:val="24"/>
        <w:szCs w:val="24"/>
      </w:rPr>
    </w:pPr>
    <w:r w:rsidRPr="00363620">
      <w:rPr>
        <w:sz w:val="24"/>
        <w:szCs w:val="24"/>
      </w:rPr>
      <w:t xml:space="preserve">(to be handed back to </w:t>
    </w:r>
    <w:r w:rsidR="00CA34B8">
      <w:rPr>
        <w:sz w:val="24"/>
        <w:szCs w:val="24"/>
      </w:rPr>
      <w:t>the</w:t>
    </w:r>
    <w:r w:rsidR="001513FD">
      <w:rPr>
        <w:sz w:val="24"/>
        <w:szCs w:val="24"/>
      </w:rPr>
      <w:t xml:space="preserve"> </w:t>
    </w:r>
    <w:r w:rsidR="00CA34B8">
      <w:rPr>
        <w:sz w:val="24"/>
        <w:szCs w:val="24"/>
      </w:rPr>
      <w:t>office</w:t>
    </w:r>
    <w:r w:rsidR="00114E00">
      <w:rPr>
        <w:sz w:val="24"/>
        <w:szCs w:val="24"/>
      </w:rPr>
      <w:t xml:space="preserve"> with a copy of liability insurance</w:t>
    </w:r>
    <w:r w:rsidRPr="00363620">
      <w:rPr>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36"/>
    <w:rsid w:val="00097B36"/>
    <w:rsid w:val="00114E00"/>
    <w:rsid w:val="001513FD"/>
    <w:rsid w:val="00200ACC"/>
    <w:rsid w:val="00215F3B"/>
    <w:rsid w:val="00363620"/>
    <w:rsid w:val="00642B56"/>
    <w:rsid w:val="009413A9"/>
    <w:rsid w:val="009D1F13"/>
    <w:rsid w:val="00CA34B8"/>
    <w:rsid w:val="00E97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7295"/>
  <w15:chartTrackingRefBased/>
  <w15:docId w15:val="{0128B18E-4A94-42DD-90B5-F44B8BFF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620"/>
  </w:style>
  <w:style w:type="paragraph" w:styleId="Footer">
    <w:name w:val="footer"/>
    <w:basedOn w:val="Normal"/>
    <w:link w:val="FooterChar"/>
    <w:uiPriority w:val="99"/>
    <w:unhideWhenUsed/>
    <w:rsid w:val="00363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Longdendale High School</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Lowe</dc:creator>
  <cp:keywords/>
  <dc:description/>
  <cp:lastModifiedBy>Gemma Lowe</cp:lastModifiedBy>
  <cp:revision>6</cp:revision>
  <dcterms:created xsi:type="dcterms:W3CDTF">2023-10-09T14:54:00Z</dcterms:created>
  <dcterms:modified xsi:type="dcterms:W3CDTF">2023-11-07T11:56:00Z</dcterms:modified>
</cp:coreProperties>
</file>